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D06C4" w14:textId="77777777" w:rsidR="001A1F7F" w:rsidRPr="001A1F7F" w:rsidRDefault="001A1F7F" w:rsidP="001A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3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5"/>
      </w:tblGrid>
      <w:tr w:rsidR="001A1F7F" w:rsidRPr="001A1F7F" w14:paraId="7C5A9625" w14:textId="77777777" w:rsidTr="001A1F7F">
        <w:trPr>
          <w:tblCellSpacing w:w="15" w:type="dxa"/>
        </w:trPr>
        <w:tc>
          <w:tcPr>
            <w:tcW w:w="0" w:type="auto"/>
            <w:hideMark/>
          </w:tcPr>
          <w:p w14:paraId="0419767B" w14:textId="77777777" w:rsidR="001A1F7F" w:rsidRPr="001A1F7F" w:rsidRDefault="001A1F7F" w:rsidP="001A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A1F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Szabadi Mihály,</w:t>
            </w:r>
            <w:r w:rsidRPr="001A1F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br/>
              <w:t>a „Sióagárdért Emlékérem” 2005. évi kitüntetettje</w:t>
            </w:r>
            <w:r w:rsidRPr="001A1F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br/>
              <w:t>életútjának és munkásságának méltatása</w:t>
            </w:r>
            <w:r w:rsidRPr="001A1F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 w:rsidRPr="001A1F7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u-HU"/>
              </w:rPr>
              <w:t>(Elhangzott Sióagárdon, 2005. május 20-án)</w:t>
            </w:r>
          </w:p>
          <w:p w14:paraId="5FE30806" w14:textId="77777777" w:rsidR="001A1F7F" w:rsidRPr="001A1F7F" w:rsidRDefault="001A1F7F" w:rsidP="001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  <w:p w14:paraId="23B7C8FD" w14:textId="77777777" w:rsidR="001A1F7F" w:rsidRPr="001A1F7F" w:rsidRDefault="001A1F7F" w:rsidP="001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  <w:p w14:paraId="5CA66095" w14:textId="77777777" w:rsidR="001A1F7F" w:rsidRPr="001A1F7F" w:rsidRDefault="001A1F7F" w:rsidP="001A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A1F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Tisztelt Egybegyűltek! Tisztelt Agárdi Barátaink!</w:t>
            </w:r>
            <w:r w:rsidRPr="001A1F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br/>
              <w:t>Kedves Balázs atya! Kedves János bácsi!</w:t>
            </w:r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</w:r>
            <w:r w:rsidRPr="001A1F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Miska bácsi, drága öregem</w:t>
            </w:r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!</w:t>
            </w:r>
          </w:p>
          <w:p w14:paraId="75D429B0" w14:textId="77777777" w:rsidR="001A1F7F" w:rsidRPr="001A1F7F" w:rsidRDefault="001A1F7F" w:rsidP="001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  <w:t xml:space="preserve">Már megint </w:t>
            </w:r>
            <w:proofErr w:type="spellStart"/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gyüttment</w:t>
            </w:r>
            <w:proofErr w:type="spellEnd"/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méltat itt egy ősgyökös sióagárdit! Micsoda szokás ez itt! És mégsem méltatlan ehhez a naphoz és a kitüntetésekhez sem. Végtére is a messzebbről jött még más nézőszögből lát, sokszor mást is, többet is meglát, mint a helyi. Ennek jegyében vállalkozom Szabadi Mihály méltatására...</w:t>
            </w:r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  <w:t> </w:t>
            </w:r>
          </w:p>
          <w:p w14:paraId="675044EA" w14:textId="77777777" w:rsidR="001A1F7F" w:rsidRPr="001A1F7F" w:rsidRDefault="001A1F7F" w:rsidP="001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1937. április 4-ét írtak. Egyszerű közömbös nap volt, Sióagárd is élte a maga megszokott életét, mit sem tudva még arról, hogy e dátumnap ejtésének lesz még furcsa kényszeres csengése egyszer majd félévszázadon át. A legnagyobb újság erre a napra Agárdon az lett, hogy újszülöttel, fiúgyerekkel szaporodott a falu népe. A jövevény a keresztségben a Mihály nevet kapta...</w:t>
            </w:r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  <w:t xml:space="preserve">Édesanyja. amint először magához ölelve, ott tartotta a karjában, bizonyára sokféle </w:t>
            </w:r>
            <w:proofErr w:type="spellStart"/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életbeli</w:t>
            </w:r>
            <w:proofErr w:type="spellEnd"/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szerepet, boldogulási módot </w:t>
            </w:r>
            <w:proofErr w:type="spellStart"/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végiggondolt</w:t>
            </w:r>
            <w:proofErr w:type="spellEnd"/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kisfia számára ezen a napon, egyet biztosan aligha hitt.</w:t>
            </w:r>
          </w:p>
          <w:p w14:paraId="0D70A824" w14:textId="77777777" w:rsidR="001A1F7F" w:rsidRPr="001A1F7F" w:rsidRDefault="001A1F7F" w:rsidP="001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Azt, hogy majdnem 70 évvel később itt, a falujában valamennyi itt élő figyelme az ő fiára fog irányulni egy napon, és az őt méltató azt mondja, hogy a mai ünnep Szabadi Mihály etnográfus-koreográfus-népművelő tiszteletére is szól...</w:t>
            </w:r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  <w:t> </w:t>
            </w:r>
          </w:p>
          <w:p w14:paraId="35EF2C78" w14:textId="77777777" w:rsidR="001A1F7F" w:rsidRPr="001A1F7F" w:rsidRDefault="001A1F7F" w:rsidP="001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Etnográfus? Koreográfus? Bizony furcsán hangzó szavak lettek volna ezek akkoriban! Értelmük akkortájt volt épp alakulóban, de csak a leghozzáértőbbek számára. A néprajzkutatók, népzene- és néptáncgyűjtők akkoriban kezdtek újszerű csudabogarak lenni a falusi ember számára. És hogy a falusi embernek az általa megélt természetes és szerves paraszti kultúrája a tudomány és a művészet tárgya lesz egy emberöltőn belül, azt nehezen lehetett volna megmagyarázni az 1937-es agárdi embernek...</w:t>
            </w:r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  <w:t> </w:t>
            </w:r>
          </w:p>
          <w:p w14:paraId="3389C4B2" w14:textId="77777777" w:rsidR="001A1F7F" w:rsidRPr="001A1F7F" w:rsidRDefault="001A1F7F" w:rsidP="001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És jött egy világháború, és jött egy, a nemzet számára nagyon küzdelmes hosszú kor, amely Szabadi Mihály életének is kitette a javát...</w:t>
            </w:r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  <w:t xml:space="preserve">Ő persze </w:t>
            </w:r>
            <w:proofErr w:type="spellStart"/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minderről</w:t>
            </w:r>
            <w:proofErr w:type="spellEnd"/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gyermekként, majd serdülőként mit sem tudhatott, </w:t>
            </w:r>
            <w:proofErr w:type="spellStart"/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mindebből</w:t>
            </w:r>
            <w:proofErr w:type="spellEnd"/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akkor keveset érthetett. Agárdi kisdiákként a tehetségét bontogatta, hogy azután meg se álljon a pécsi főiskolai tanulmányokig...</w:t>
            </w:r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  <w:t xml:space="preserve">Pedagógusként. népművelőként úgy döntött, hogy életét a paraszti kultúra, azon belül is főleg a folklór tanulmányozásának szenteli. De már ekkor fölesküdött arra, hogy e téren nemcsak tudást, ritka ismeretet szerez. hanem az így is mentett értékeket örökíti is, sőt alkotó erejével ötvözve a legnagyobb elkötelezettséggel </w:t>
            </w:r>
            <w:proofErr w:type="spellStart"/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továbbhagyományozza</w:t>
            </w:r>
            <w:proofErr w:type="spellEnd"/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...</w:t>
            </w:r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  <w:t>És innentől kezdve a méltató szájából sorjáznia kellene a tényeknek. Hosszan-hosszan kutatások és koreográfiák címeinek, együttesek és települések neveinek. Ám csak a legfontosabbak fölsorolása is több tánckoreográfiára való időt követelne magának.</w:t>
            </w:r>
          </w:p>
          <w:p w14:paraId="474BB6FB" w14:textId="77777777" w:rsidR="001A1F7F" w:rsidRPr="001A1F7F" w:rsidRDefault="001A1F7F" w:rsidP="001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lastRenderedPageBreak/>
              <w:t>Következzenek itt most a legfontosabbak, azok is az én önkéntes válogatásomban!</w:t>
            </w:r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  <w:t> </w:t>
            </w:r>
          </w:p>
          <w:p w14:paraId="3EB79E9D" w14:textId="77777777" w:rsidR="001A1F7F" w:rsidRPr="001A1F7F" w:rsidRDefault="001A1F7F" w:rsidP="001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Szabadi Miska már egészen fiatalon a Magyar Tudományos Akadémia intézetének külső munkatársa. Kutató figyelme a Duna menti településekre irányul, de mert erre a vidékre a háború után nagyszámú székelyt sodort a sors, a kutató látóköre hamar kitágult egészen Bukovináig. Táncokat gyűjt és jegyez le.</w:t>
            </w:r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  <w:t xml:space="preserve">De mert (mint mondtam) a hagyományoknak nemcsak lelkes kutatója, hanem makacs </w:t>
            </w:r>
            <w:proofErr w:type="spellStart"/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továbbörökítője</w:t>
            </w:r>
            <w:proofErr w:type="spellEnd"/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is, már ennek az időszaknak országos hírt szerző sikere a szekszárdi </w:t>
            </w:r>
            <w:proofErr w:type="spellStart"/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Bartina</w:t>
            </w:r>
            <w:proofErr w:type="spellEnd"/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Néptánc Együttes megalapítása. 22 évig ő áll majd az együttes élén. S mert nagy igényességgel tör a jóra, a szépre és a tisztára, közben kidolgozza a néptáncoktatás.</w:t>
            </w:r>
          </w:p>
          <w:p w14:paraId="254CC84D" w14:textId="77777777" w:rsidR="001A1F7F" w:rsidRPr="001A1F7F" w:rsidRDefault="001A1F7F" w:rsidP="001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Sajátos módszereit, és néptánciskolát hoz létre.</w:t>
            </w:r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  <w:t> </w:t>
            </w:r>
          </w:p>
          <w:p w14:paraId="0DACEE98" w14:textId="77777777" w:rsidR="001A1F7F" w:rsidRPr="001A1F7F" w:rsidRDefault="001A1F7F" w:rsidP="001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Alig múlt 30 éves, és már országos hírű koreográfus, sőt az egész Kárpát-medence megismeri őt erről az oldaláról. Számos tánckompozíciója kimagasló díjat nyert és nyer mind a mai napig. Tolnai szvit. Szőlőtaposó. Kisugrós — </w:t>
            </w:r>
            <w:proofErr w:type="spellStart"/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kezdeném</w:t>
            </w:r>
            <w:proofErr w:type="spellEnd"/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itt sorolni, de ha sötétedésig folytatom, még akkor is félő, hogy maradna ki fontos cím.</w:t>
            </w:r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  <w:t> </w:t>
            </w:r>
          </w:p>
          <w:p w14:paraId="3E49EEAC" w14:textId="77777777" w:rsidR="001A1F7F" w:rsidRPr="001A1F7F" w:rsidRDefault="001A1F7F" w:rsidP="001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 pályakezdéstől a rendszerváltásig meghatározó személyisége, első-második vonalban vezetője megyéje közművelődési életének.</w:t>
            </w:r>
          </w:p>
          <w:p w14:paraId="355611D4" w14:textId="77777777" w:rsidR="001A1F7F" w:rsidRPr="001A1F7F" w:rsidRDefault="001A1F7F" w:rsidP="001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Számos kulturális eredmény, nagy sikerű rendezvény, mozgalom tényéről ma szó sem eshetne, ha ő nem állt volna mindig a kezdeményezők élén.</w:t>
            </w:r>
          </w:p>
          <w:p w14:paraId="41F6C795" w14:textId="77777777" w:rsidR="001A1F7F" w:rsidRPr="001A1F7F" w:rsidRDefault="001A1F7F" w:rsidP="001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Közművelődési szakmája a legrangosabb kitüntetésével, a Bessenyei-díjjal ismerte el érdemeit.</w:t>
            </w:r>
          </w:p>
          <w:p w14:paraId="3353899A" w14:textId="77777777" w:rsidR="001A1F7F" w:rsidRPr="001A1F7F" w:rsidRDefault="001A1F7F" w:rsidP="001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 </w:t>
            </w:r>
          </w:p>
          <w:p w14:paraId="26D2B70F" w14:textId="77777777" w:rsidR="001A1F7F" w:rsidRPr="001A1F7F" w:rsidRDefault="001A1F7F" w:rsidP="001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1991-ben a megyék meggyengülésekor addigi intézményét „szétszervezik alóla”. Pedig ő még tele van alkotóerővel és tenni akarással.</w:t>
            </w:r>
          </w:p>
          <w:p w14:paraId="7CC57351" w14:textId="77777777" w:rsidR="001A1F7F" w:rsidRPr="001A1F7F" w:rsidRDefault="001A1F7F" w:rsidP="001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Sióagárd akkor fejezi ki először a </w:t>
            </w:r>
            <w:proofErr w:type="spellStart"/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szülötte</w:t>
            </w:r>
            <w:proofErr w:type="spellEnd"/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iránt érzett megbecsülést: szülőfaluja hazahívja a helyi kulturális élet első emberének.</w:t>
            </w:r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  <w:t>Azonnal újjáalakítja a helyi népi együttest, párhuzamosan megkezdi az utánpótlás-nevelést. Az eredmény közismert, sőt nemzetközi híre van.</w:t>
            </w:r>
          </w:p>
          <w:p w14:paraId="3DE5E575" w14:textId="77777777" w:rsidR="001A1F7F" w:rsidRPr="001A1F7F" w:rsidRDefault="001A1F7F" w:rsidP="001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 sióagárdi együttes az ország legjobbjai közé emelkedik, nem illetlenség azt mondani, hogy ebben az időszakban számtalanszor vitathatatlanul a legjobb hagyományőrző együttes.</w:t>
            </w:r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  <w:t>Menedzseli a citera együttest és a báb együttest, és ezek is sokra viszik, mert jó érzékkel mozgósítja a legalkalmasabb társakat erre a munkára.</w:t>
            </w:r>
          </w:p>
          <w:p w14:paraId="37A09D3C" w14:textId="77777777" w:rsidR="001A1F7F" w:rsidRPr="001A1F7F" w:rsidRDefault="001A1F7F" w:rsidP="001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Itthoni működése alatt a falu a néptánc mozgalom, a hagyományőrző mozgalom afféle regionális központjává válik, sokan keresik föl a szakmai életből.</w:t>
            </w:r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  <w:t>Ismerősebben cseng a Sióagárd név országszerte, ismerősen a határon túli nemzetrészek körében, és egyre több idegen országban próbálgatják jól ejteni a kis magyar falu nevét. És a szakma számára a Sióagárd és a Szabadi Mihály név édestestvérek lesznek.</w:t>
            </w:r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  <w:t xml:space="preserve">A Duna menti Folklórfesztivál kiterjedése Sióagárdra is, a kapcsolódó Aratónap, az </w:t>
            </w:r>
            <w:proofErr w:type="spellStart"/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Alisca</w:t>
            </w:r>
            <w:proofErr w:type="spellEnd"/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Borverseny és a Halfőző Verseny kulturális programjai, a Hazaváró, a Szüreti Nap... amikor majd e hagyományok kezdeteit a hálás utódok felidézik, ezek mind-mind összefonódnak Miska bácsi nevével.</w:t>
            </w:r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  <w:t>Hogy amikor a megyei intézmény a 90-es évek közepén újjászerveződött, akkor a legtermészetesebb módon ismét őt szólították az élére, ás a nyugdíjazása előtti 2 évben még csak tovább halmozta a szakmai sikereket.</w:t>
            </w:r>
          </w:p>
          <w:p w14:paraId="27BCD792" w14:textId="77777777" w:rsidR="001A1F7F" w:rsidRPr="001A1F7F" w:rsidRDefault="001A1F7F" w:rsidP="001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lastRenderedPageBreak/>
              <w:t xml:space="preserve">Amikor ma a megyében Cinege Népdaléneklési Versenyen száll az ének, amikor a </w:t>
            </w:r>
            <w:proofErr w:type="spellStart"/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Főldesi</w:t>
            </w:r>
            <w:proofErr w:type="spellEnd"/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Hagyományőrző Találkozókon toppan a táncosok csizmája, azok a ritmusok akaratlanul is oly sokszor lüktetik a Szabadi nevet.</w:t>
            </w:r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  <w:t> </w:t>
            </w:r>
          </w:p>
          <w:p w14:paraId="12A6CE8A" w14:textId="77777777" w:rsidR="001A1F7F" w:rsidRPr="001A1F7F" w:rsidRDefault="001A1F7F" w:rsidP="001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Aztán újra itthon! És az éppen kedvszegésre készülődő együttesben újra pezsdül a vér és hatalmas koreográfiái egészen az új nemzeti színházi dobogókig röpítik az agárdiakat...</w:t>
            </w:r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  <w:t>És újra itthon, immár a legszorosabb értelemben is. Itthon faluja lakójaként és kint Leányvárban.</w:t>
            </w:r>
          </w:p>
          <w:p w14:paraId="244E3716" w14:textId="77777777" w:rsidR="001A1F7F" w:rsidRPr="001A1F7F" w:rsidRDefault="001A1F7F" w:rsidP="001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S ha hazaérkezünk vele legszűkebb életébe, ne </w:t>
            </w:r>
            <w:proofErr w:type="spellStart"/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hallgattassék</w:t>
            </w:r>
            <w:proofErr w:type="spellEnd"/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el az sem, hogy Dóra asszonnyal az oldalán az általa szentnek tudott hagyományok méltó továbbvitelére nevelte a három gyereket: Juditot, Pétert és kis Miskát. És évek óta már az unokáit is.</w:t>
            </w:r>
          </w:p>
          <w:p w14:paraId="67A40E3F" w14:textId="77777777" w:rsidR="001A1F7F" w:rsidRPr="001A1F7F" w:rsidRDefault="001A1F7F" w:rsidP="001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Hány olyan gyerek van ma Magyarországon, aki nagyapja tanyáján a kopjafa körül Szózattal köszönti a nemzeti ünnepet?!</w:t>
            </w:r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  <w:t>És ha a személyes szférába érkeztem a szóval, mostantól hagy legyek a legszemélyesebb!</w:t>
            </w:r>
          </w:p>
          <w:p w14:paraId="1BC37D20" w14:textId="77777777" w:rsidR="001A1F7F" w:rsidRPr="001A1F7F" w:rsidRDefault="001A1F7F" w:rsidP="001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 </w:t>
            </w:r>
          </w:p>
          <w:p w14:paraId="35A4003B" w14:textId="77777777" w:rsidR="001A1F7F" w:rsidRPr="001A1F7F" w:rsidRDefault="001A1F7F" w:rsidP="001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Drága Miska bácsi, öregem!</w:t>
            </w:r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  <w:t>Majdnem 20 éve lehettünk munkatársak, és úgy hozta a sors, hogy többnyire én voltam a főnököd. Én inkább úgy emlékszem te voltál a tanítómesterem. sokat tanulhattam ez alatt tőled.</w:t>
            </w:r>
          </w:p>
          <w:p w14:paraId="6FA99579" w14:textId="77777777" w:rsidR="001A1F7F" w:rsidRPr="001A1F7F" w:rsidRDefault="001A1F7F" w:rsidP="001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Öreg </w:t>
            </w:r>
            <w:proofErr w:type="spellStart"/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morgós</w:t>
            </w:r>
            <w:proofErr w:type="spellEnd"/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Szabadi Miska hányszor álltál elém kritikus megjegyzéseddel: ‚ ‚Na, ideügyelj, </w:t>
            </w:r>
            <w:proofErr w:type="spellStart"/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Say</w:t>
            </w:r>
            <w:proofErr w:type="spellEnd"/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Pista!”, és én </w:t>
            </w:r>
            <w:proofErr w:type="gramStart"/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akkori szívem szerint</w:t>
            </w:r>
            <w:proofErr w:type="gramEnd"/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de sokszor visszamorogtam volna, ha a tisztesség engedi. Ma már tudom, akkori morgásaid is csak tanítottak, tapasztalatot adtak.</w:t>
            </w:r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  <w:t> </w:t>
            </w:r>
          </w:p>
          <w:p w14:paraId="57D82C15" w14:textId="77777777" w:rsidR="001A1F7F" w:rsidRPr="001A1F7F" w:rsidRDefault="001A1F7F" w:rsidP="001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Na, ideügyelj, Szabadi Miska!</w:t>
            </w:r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  <w:t xml:space="preserve">Sióagárd nehezen ad </w:t>
            </w:r>
            <w:proofErr w:type="spellStart"/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megböcsülést</w:t>
            </w:r>
            <w:proofErr w:type="spellEnd"/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, de ha ad, az nagyon szívmelengető (ha valaki megtapasztalhatta ezt, hát én igen).</w:t>
            </w:r>
          </w:p>
          <w:p w14:paraId="1B1FF57A" w14:textId="77777777" w:rsidR="001A1F7F" w:rsidRPr="001A1F7F" w:rsidRDefault="001A1F7F" w:rsidP="001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Engedd hát jó öreg szívedet, a morgásokba beleizmosodott szívedet most melegedni. Sióagárd ma kitüntet téged, és erre nem a megszokás hatalma kényszerítette, hanem a neked szóló elismerés. Fogadd el!</w:t>
            </w:r>
          </w:p>
          <w:p w14:paraId="3419069D" w14:textId="77777777" w:rsidR="001A1F7F" w:rsidRPr="001A1F7F" w:rsidRDefault="001A1F7F" w:rsidP="001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 </w:t>
            </w:r>
          </w:p>
          <w:p w14:paraId="3F1F7ED7" w14:textId="77777777" w:rsidR="001A1F7F" w:rsidRPr="001A1F7F" w:rsidRDefault="001A1F7F" w:rsidP="001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Say</w:t>
            </w:r>
            <w:proofErr w:type="spellEnd"/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István</w:t>
            </w:r>
          </w:p>
          <w:p w14:paraId="3651D4B9" w14:textId="77777777" w:rsidR="001A1F7F" w:rsidRPr="001A1F7F" w:rsidRDefault="001A1F7F" w:rsidP="001A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u-HU"/>
              </w:rPr>
            </w:pPr>
            <w:r w:rsidRPr="001A1F7F">
              <w:rPr>
                <w:rFonts w:ascii="Arial" w:eastAsia="Times New Roman" w:hAnsi="Arial" w:cs="Arial"/>
                <w:color w:val="000000"/>
                <w:sz w:val="27"/>
                <w:szCs w:val="27"/>
                <w:lang w:eastAsia="hu-HU"/>
              </w:rPr>
              <w:t> </w:t>
            </w:r>
          </w:p>
        </w:tc>
      </w:tr>
      <w:tr w:rsidR="001A1F7F" w:rsidRPr="001A1F7F" w14:paraId="1D200AC3" w14:textId="77777777" w:rsidTr="001A1F7F">
        <w:trPr>
          <w:tblCellSpacing w:w="15" w:type="dxa"/>
        </w:trPr>
        <w:tc>
          <w:tcPr>
            <w:tcW w:w="0" w:type="auto"/>
            <w:hideMark/>
          </w:tcPr>
          <w:p w14:paraId="3A3EFA95" w14:textId="77777777" w:rsidR="001A1F7F" w:rsidRPr="001A1F7F" w:rsidRDefault="001A1F7F" w:rsidP="001A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A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lastRenderedPageBreak/>
              <w:t> </w:t>
            </w:r>
          </w:p>
        </w:tc>
      </w:tr>
      <w:tr w:rsidR="001A1F7F" w:rsidRPr="001A1F7F" w14:paraId="2D922ED9" w14:textId="77777777" w:rsidTr="001A1F7F">
        <w:trPr>
          <w:tblCellSpacing w:w="15" w:type="dxa"/>
        </w:trPr>
        <w:tc>
          <w:tcPr>
            <w:tcW w:w="0" w:type="auto"/>
            <w:hideMark/>
          </w:tcPr>
          <w:p w14:paraId="71498C24" w14:textId="77777777" w:rsidR="001A1F7F" w:rsidRPr="001A1F7F" w:rsidRDefault="001A1F7F" w:rsidP="001A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1A1F7F" w:rsidRPr="001A1F7F" w14:paraId="3CED152C" w14:textId="77777777" w:rsidTr="001A1F7F">
        <w:trPr>
          <w:tblCellSpacing w:w="15" w:type="dxa"/>
        </w:trPr>
        <w:tc>
          <w:tcPr>
            <w:tcW w:w="5865" w:type="dxa"/>
            <w:hideMark/>
          </w:tcPr>
          <w:p w14:paraId="5C1C18B7" w14:textId="77777777" w:rsidR="001A1F7F" w:rsidRPr="001A1F7F" w:rsidRDefault="001A1F7F" w:rsidP="001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A1F7F">
              <w:rPr>
                <w:rFonts w:ascii="Arial" w:eastAsia="Times New Roman" w:hAnsi="Arial" w:cs="Arial"/>
                <w:color w:val="000000"/>
                <w:sz w:val="72"/>
                <w:szCs w:val="72"/>
                <w:lang w:eastAsia="hu-HU"/>
              </w:rPr>
              <w:t> </w:t>
            </w:r>
          </w:p>
        </w:tc>
      </w:tr>
    </w:tbl>
    <w:p w14:paraId="6B300315" w14:textId="77777777" w:rsidR="00E919B0" w:rsidRPr="001A1F7F" w:rsidRDefault="00E919B0" w:rsidP="001A1F7F"/>
    <w:sectPr w:rsidR="00E919B0" w:rsidRPr="001A1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5F"/>
    <w:rsid w:val="00075795"/>
    <w:rsid w:val="00091361"/>
    <w:rsid w:val="000950AC"/>
    <w:rsid w:val="000D4A1E"/>
    <w:rsid w:val="001365FF"/>
    <w:rsid w:val="001A1F7F"/>
    <w:rsid w:val="00386104"/>
    <w:rsid w:val="004B36B5"/>
    <w:rsid w:val="005057BC"/>
    <w:rsid w:val="00535689"/>
    <w:rsid w:val="00746750"/>
    <w:rsid w:val="008D672B"/>
    <w:rsid w:val="008D6E65"/>
    <w:rsid w:val="00AA7FE9"/>
    <w:rsid w:val="00C34399"/>
    <w:rsid w:val="00D24B90"/>
    <w:rsid w:val="00DA2D3E"/>
    <w:rsid w:val="00E919B0"/>
    <w:rsid w:val="00E952EE"/>
    <w:rsid w:val="00F16D2C"/>
    <w:rsid w:val="00F22D5F"/>
    <w:rsid w:val="00F70EB9"/>
    <w:rsid w:val="00FF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BCD1"/>
  <w15:chartTrackingRefBased/>
  <w15:docId w15:val="{BDF5F823-F1E8-4D05-B586-9AE7D710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63">
    <w:name w:val="style63"/>
    <w:basedOn w:val="Norml"/>
    <w:rsid w:val="00FF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F337E"/>
    <w:rPr>
      <w:b/>
      <w:bCs/>
    </w:rPr>
  </w:style>
  <w:style w:type="character" w:styleId="Kiemels">
    <w:name w:val="Emphasis"/>
    <w:basedOn w:val="Bekezdsalapbettpusa"/>
    <w:uiPriority w:val="20"/>
    <w:qFormat/>
    <w:rsid w:val="00FF337E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FF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yle58">
    <w:name w:val="style58"/>
    <w:basedOn w:val="Bekezdsalapbettpusa"/>
    <w:rsid w:val="00FF337E"/>
  </w:style>
  <w:style w:type="character" w:customStyle="1" w:styleId="style53">
    <w:name w:val="style53"/>
    <w:basedOn w:val="Bekezdsalapbettpusa"/>
    <w:rsid w:val="00FF337E"/>
  </w:style>
  <w:style w:type="character" w:styleId="Hiperhivatkozs">
    <w:name w:val="Hyperlink"/>
    <w:basedOn w:val="Bekezdsalapbettpusa"/>
    <w:uiPriority w:val="99"/>
    <w:semiHidden/>
    <w:unhideWhenUsed/>
    <w:rsid w:val="00FF337E"/>
    <w:rPr>
      <w:color w:val="0000FF"/>
      <w:u w:val="single"/>
    </w:rPr>
  </w:style>
  <w:style w:type="paragraph" w:customStyle="1" w:styleId="style64">
    <w:name w:val="style64"/>
    <w:basedOn w:val="Norml"/>
    <w:rsid w:val="0038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62">
    <w:name w:val="style62"/>
    <w:basedOn w:val="Norml"/>
    <w:rsid w:val="0038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66">
    <w:name w:val="style66"/>
    <w:basedOn w:val="Norml"/>
    <w:rsid w:val="00F7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61">
    <w:name w:val="style61"/>
    <w:basedOn w:val="Norml"/>
    <w:rsid w:val="00095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65">
    <w:name w:val="style65"/>
    <w:basedOn w:val="Norml"/>
    <w:rsid w:val="00D2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67">
    <w:name w:val="style67"/>
    <w:basedOn w:val="Norml"/>
    <w:rsid w:val="00D2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yle671">
    <w:name w:val="style671"/>
    <w:basedOn w:val="Bekezdsalapbettpusa"/>
    <w:rsid w:val="00D24B90"/>
  </w:style>
  <w:style w:type="character" w:customStyle="1" w:styleId="style24">
    <w:name w:val="style24"/>
    <w:basedOn w:val="Bekezdsalapbettpusa"/>
    <w:rsid w:val="00AA7FE9"/>
  </w:style>
  <w:style w:type="paragraph" w:customStyle="1" w:styleId="style241">
    <w:name w:val="style241"/>
    <w:basedOn w:val="Norml"/>
    <w:rsid w:val="00AA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yle10">
    <w:name w:val="style10"/>
    <w:basedOn w:val="Bekezdsalapbettpusa"/>
    <w:rsid w:val="00AA7FE9"/>
  </w:style>
  <w:style w:type="character" w:customStyle="1" w:styleId="style11">
    <w:name w:val="style11"/>
    <w:basedOn w:val="Bekezdsalapbettpusa"/>
    <w:rsid w:val="00AA7FE9"/>
  </w:style>
  <w:style w:type="paragraph" w:customStyle="1" w:styleId="style22">
    <w:name w:val="style22"/>
    <w:basedOn w:val="Norml"/>
    <w:rsid w:val="00AA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yle221">
    <w:name w:val="style221"/>
    <w:basedOn w:val="Bekezdsalapbettpusa"/>
    <w:rsid w:val="00AA7FE9"/>
  </w:style>
  <w:style w:type="paragraph" w:customStyle="1" w:styleId="style23">
    <w:name w:val="style23"/>
    <w:basedOn w:val="Norml"/>
    <w:rsid w:val="0050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21">
    <w:name w:val="style21"/>
    <w:basedOn w:val="Norml"/>
    <w:rsid w:val="0050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yle211">
    <w:name w:val="style211"/>
    <w:basedOn w:val="Bekezdsalapbettpusa"/>
    <w:rsid w:val="005057BC"/>
  </w:style>
  <w:style w:type="character" w:customStyle="1" w:styleId="style14">
    <w:name w:val="style14"/>
    <w:basedOn w:val="Bekezdsalapbettpusa"/>
    <w:rsid w:val="00F16D2C"/>
  </w:style>
  <w:style w:type="paragraph" w:customStyle="1" w:styleId="style141">
    <w:name w:val="style141"/>
    <w:basedOn w:val="Norml"/>
    <w:rsid w:val="00F1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yle13">
    <w:name w:val="style13"/>
    <w:basedOn w:val="Bekezdsalapbettpusa"/>
    <w:rsid w:val="00F16D2C"/>
  </w:style>
  <w:style w:type="paragraph" w:customStyle="1" w:styleId="style12">
    <w:name w:val="style12"/>
    <w:basedOn w:val="Norml"/>
    <w:rsid w:val="00F1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yle9">
    <w:name w:val="style9"/>
    <w:basedOn w:val="Bekezdsalapbettpusa"/>
    <w:rsid w:val="00F16D2C"/>
  </w:style>
  <w:style w:type="character" w:customStyle="1" w:styleId="style8">
    <w:name w:val="style8"/>
    <w:basedOn w:val="Bekezdsalapbettpusa"/>
    <w:rsid w:val="00F16D2C"/>
  </w:style>
  <w:style w:type="paragraph" w:customStyle="1" w:styleId="style20">
    <w:name w:val="style20"/>
    <w:basedOn w:val="Norml"/>
    <w:rsid w:val="00C34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yle201">
    <w:name w:val="style201"/>
    <w:basedOn w:val="Bekezdsalapbettpusa"/>
    <w:rsid w:val="00C34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6699</Characters>
  <Application>Microsoft Office Word</Application>
  <DocSecurity>0</DocSecurity>
  <Lines>55</Lines>
  <Paragraphs>15</Paragraphs>
  <ScaleCrop>false</ScaleCrop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Laci</cp:lastModifiedBy>
  <cp:revision>2</cp:revision>
  <dcterms:created xsi:type="dcterms:W3CDTF">2020-04-16T16:44:00Z</dcterms:created>
  <dcterms:modified xsi:type="dcterms:W3CDTF">2020-04-16T16:44:00Z</dcterms:modified>
</cp:coreProperties>
</file>